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4D" w:rsidRPr="00584C4A" w:rsidRDefault="000A1880" w:rsidP="00A01932">
      <w:pPr>
        <w:spacing w:after="0" w:line="240" w:lineRule="auto"/>
        <w:jc w:val="center"/>
        <w:rPr>
          <w:rFonts w:cstheme="minorHAnsi"/>
        </w:rPr>
      </w:pPr>
      <w:r w:rsidRPr="00584C4A">
        <w:rPr>
          <w:rFonts w:cstheme="minorHAnsi"/>
        </w:rPr>
        <w:t>Érettségi tételek magyar nyelv tantárgyból</w:t>
      </w:r>
    </w:p>
    <w:p w:rsidR="00EF4097" w:rsidRPr="00584C4A" w:rsidRDefault="00EF4097" w:rsidP="00A01932">
      <w:pPr>
        <w:spacing w:after="0" w:line="240" w:lineRule="auto"/>
        <w:jc w:val="center"/>
        <w:rPr>
          <w:rFonts w:cstheme="minorHAnsi"/>
        </w:rPr>
      </w:pPr>
      <w:r w:rsidRPr="00584C4A">
        <w:rPr>
          <w:rFonts w:cstheme="minorHAnsi"/>
        </w:rPr>
        <w:t>12.</w:t>
      </w:r>
      <w:r w:rsidR="0005583D" w:rsidRPr="00584C4A">
        <w:rPr>
          <w:rFonts w:cstheme="minorHAnsi"/>
        </w:rPr>
        <w:t>A</w:t>
      </w:r>
    </w:p>
    <w:p w:rsidR="00A01932" w:rsidRPr="00584C4A" w:rsidRDefault="00A01932" w:rsidP="00A01932">
      <w:pPr>
        <w:spacing w:after="0" w:line="240" w:lineRule="auto"/>
        <w:jc w:val="center"/>
        <w:rPr>
          <w:rFonts w:cstheme="minorHAnsi"/>
        </w:rPr>
      </w:pPr>
    </w:p>
    <w:p w:rsidR="00EF4097" w:rsidRPr="00584C4A" w:rsidRDefault="00EF4097" w:rsidP="00A01932">
      <w:pPr>
        <w:spacing w:after="0" w:line="240" w:lineRule="auto"/>
        <w:jc w:val="center"/>
        <w:rPr>
          <w:rFonts w:cstheme="minorHAnsi"/>
        </w:rPr>
      </w:pPr>
    </w:p>
    <w:p w:rsidR="007E3642" w:rsidRPr="00584C4A" w:rsidRDefault="007E3642" w:rsidP="00A01932">
      <w:pPr>
        <w:spacing w:after="0" w:line="240" w:lineRule="auto"/>
        <w:jc w:val="center"/>
        <w:rPr>
          <w:rFonts w:cstheme="minorHAnsi"/>
        </w:rPr>
      </w:pPr>
    </w:p>
    <w:p w:rsidR="007E3642" w:rsidRPr="00584C4A" w:rsidRDefault="007E3642" w:rsidP="00A01932">
      <w:pPr>
        <w:spacing w:after="0" w:line="240" w:lineRule="auto"/>
        <w:rPr>
          <w:rFonts w:cstheme="minorHAnsi"/>
        </w:rPr>
      </w:pPr>
      <w:r w:rsidRPr="00584C4A">
        <w:rPr>
          <w:rFonts w:cstheme="minorHAnsi"/>
        </w:rPr>
        <w:t>I. Kommunikáció</w:t>
      </w:r>
    </w:p>
    <w:p w:rsidR="00A01932" w:rsidRPr="00584C4A" w:rsidRDefault="00A01932" w:rsidP="00A01932">
      <w:pPr>
        <w:spacing w:after="0" w:line="240" w:lineRule="auto"/>
        <w:rPr>
          <w:rFonts w:cstheme="minorHAnsi"/>
        </w:rPr>
      </w:pPr>
    </w:p>
    <w:p w:rsidR="007E3642" w:rsidRPr="00584C4A" w:rsidRDefault="007E3642" w:rsidP="00A01932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84C4A">
        <w:rPr>
          <w:rFonts w:cstheme="minorHAnsi"/>
        </w:rPr>
        <w:t xml:space="preserve">A kommunikációs folyamat tényezői és </w:t>
      </w:r>
      <w:proofErr w:type="gramStart"/>
      <w:r w:rsidRPr="00584C4A">
        <w:rPr>
          <w:rFonts w:cstheme="minorHAnsi"/>
        </w:rPr>
        <w:t>funkciói</w:t>
      </w:r>
      <w:proofErr w:type="gramEnd"/>
    </w:p>
    <w:p w:rsidR="007E3642" w:rsidRPr="00584C4A" w:rsidRDefault="007E3642" w:rsidP="00A01932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84C4A">
        <w:rPr>
          <w:rFonts w:cstheme="minorHAnsi"/>
        </w:rPr>
        <w:t>Az emberi kommunikáció nem nyelvi jelei és kifejezőeszközei</w:t>
      </w:r>
    </w:p>
    <w:p w:rsidR="007E3642" w:rsidRPr="00584C4A" w:rsidRDefault="007E3642" w:rsidP="00A01932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84C4A">
        <w:rPr>
          <w:rFonts w:cstheme="minorHAnsi"/>
        </w:rPr>
        <w:t xml:space="preserve">A tömegkommunikáció jellemzői, </w:t>
      </w:r>
      <w:proofErr w:type="gramStart"/>
      <w:r w:rsidRPr="00584C4A">
        <w:rPr>
          <w:rFonts w:cstheme="minorHAnsi"/>
        </w:rPr>
        <w:t>funkciói</w:t>
      </w:r>
      <w:proofErr w:type="gramEnd"/>
      <w:r w:rsidRPr="00584C4A">
        <w:rPr>
          <w:rFonts w:cstheme="minorHAnsi"/>
        </w:rPr>
        <w:t>, megjelenési formái, nyelvi és képi kifejezési formái</w:t>
      </w:r>
    </w:p>
    <w:p w:rsidR="0076164D" w:rsidRPr="00584C4A" w:rsidRDefault="0076164D" w:rsidP="00A01932">
      <w:pPr>
        <w:spacing w:after="0" w:line="240" w:lineRule="auto"/>
        <w:rPr>
          <w:rFonts w:cstheme="minorHAnsi"/>
        </w:rPr>
      </w:pPr>
    </w:p>
    <w:p w:rsidR="007E3642" w:rsidRPr="00584C4A" w:rsidRDefault="007E3642" w:rsidP="00A01932">
      <w:pPr>
        <w:spacing w:after="0" w:line="240" w:lineRule="auto"/>
        <w:rPr>
          <w:rFonts w:cstheme="minorHAnsi"/>
        </w:rPr>
      </w:pPr>
      <w:r w:rsidRPr="00584C4A">
        <w:rPr>
          <w:rFonts w:cstheme="minorHAnsi"/>
        </w:rPr>
        <w:t xml:space="preserve">II. </w:t>
      </w:r>
      <w:proofErr w:type="gramStart"/>
      <w:r w:rsidRPr="00584C4A">
        <w:rPr>
          <w:rFonts w:cstheme="minorHAnsi"/>
        </w:rPr>
        <w:t>A</w:t>
      </w:r>
      <w:proofErr w:type="gramEnd"/>
      <w:r w:rsidRPr="00584C4A">
        <w:rPr>
          <w:rFonts w:cstheme="minorHAnsi"/>
        </w:rPr>
        <w:t xml:space="preserve"> magyar nyelv története</w:t>
      </w:r>
    </w:p>
    <w:p w:rsidR="00A01932" w:rsidRPr="00584C4A" w:rsidRDefault="00A01932" w:rsidP="00A01932">
      <w:pPr>
        <w:spacing w:after="0" w:line="240" w:lineRule="auto"/>
        <w:rPr>
          <w:rFonts w:cstheme="minorHAnsi"/>
        </w:rPr>
      </w:pPr>
    </w:p>
    <w:p w:rsidR="00345B98" w:rsidRPr="00584C4A" w:rsidRDefault="00345B98" w:rsidP="00A01932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84C4A">
        <w:rPr>
          <w:rFonts w:cstheme="minorHAnsi"/>
        </w:rPr>
        <w:t>A magyar nyelv rokonságának elméletei</w:t>
      </w:r>
    </w:p>
    <w:p w:rsidR="007E3642" w:rsidRPr="00584C4A" w:rsidRDefault="007E3642" w:rsidP="00A01932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84C4A">
        <w:rPr>
          <w:rFonts w:cstheme="minorHAnsi"/>
        </w:rPr>
        <w:t>A nyelvtörténet forrásai: kézírásos és nyomtatott nyelvemlékek</w:t>
      </w:r>
    </w:p>
    <w:p w:rsidR="007E3642" w:rsidRPr="00584C4A" w:rsidRDefault="007E3642" w:rsidP="00A01932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84C4A">
        <w:rPr>
          <w:rFonts w:cstheme="minorHAnsi"/>
        </w:rPr>
        <w:t xml:space="preserve">A szókészlet rétegei: ősi örökség, belső keletkezésű elemek, </w:t>
      </w:r>
      <w:proofErr w:type="spellStart"/>
      <w:r w:rsidRPr="00584C4A">
        <w:rPr>
          <w:rFonts w:cstheme="minorHAnsi"/>
        </w:rPr>
        <w:t>jövevényszók</w:t>
      </w:r>
      <w:proofErr w:type="spellEnd"/>
      <w:r w:rsidRPr="00584C4A">
        <w:rPr>
          <w:rFonts w:cstheme="minorHAnsi"/>
        </w:rPr>
        <w:t xml:space="preserve">, nemzetközi </w:t>
      </w:r>
      <w:proofErr w:type="spellStart"/>
      <w:r w:rsidRPr="00584C4A">
        <w:rPr>
          <w:rFonts w:cstheme="minorHAnsi"/>
        </w:rPr>
        <w:t>műveltségszók</w:t>
      </w:r>
      <w:proofErr w:type="spellEnd"/>
      <w:r w:rsidRPr="00584C4A">
        <w:rPr>
          <w:rFonts w:cstheme="minorHAnsi"/>
        </w:rPr>
        <w:t>, idegen szavak</w:t>
      </w:r>
    </w:p>
    <w:p w:rsidR="0076164D" w:rsidRPr="00584C4A" w:rsidRDefault="0076164D" w:rsidP="00A01932">
      <w:pPr>
        <w:spacing w:after="0" w:line="240" w:lineRule="auto"/>
        <w:rPr>
          <w:rFonts w:cstheme="minorHAnsi"/>
        </w:rPr>
      </w:pPr>
    </w:p>
    <w:p w:rsidR="007E3642" w:rsidRPr="00584C4A" w:rsidRDefault="007E3642" w:rsidP="00A01932">
      <w:pPr>
        <w:spacing w:after="0" w:line="240" w:lineRule="auto"/>
        <w:rPr>
          <w:rFonts w:cstheme="minorHAnsi"/>
        </w:rPr>
      </w:pPr>
      <w:r w:rsidRPr="00584C4A">
        <w:rPr>
          <w:rFonts w:cstheme="minorHAnsi"/>
        </w:rPr>
        <w:t>III. Ember és nyelvhasználat</w:t>
      </w:r>
    </w:p>
    <w:p w:rsidR="00A01932" w:rsidRPr="00584C4A" w:rsidRDefault="00A01932" w:rsidP="00A01932">
      <w:pPr>
        <w:spacing w:after="0" w:line="240" w:lineRule="auto"/>
        <w:rPr>
          <w:rFonts w:cstheme="minorHAnsi"/>
        </w:rPr>
      </w:pPr>
    </w:p>
    <w:p w:rsidR="002E208E" w:rsidRPr="000C7F66" w:rsidRDefault="002E208E" w:rsidP="00A01932">
      <w:pPr>
        <w:pStyle w:val="Listaszerbekezds"/>
        <w:numPr>
          <w:ilvl w:val="0"/>
          <w:numId w:val="1"/>
        </w:numPr>
        <w:spacing w:after="0" w:line="240" w:lineRule="auto"/>
      </w:pPr>
      <w:r w:rsidRPr="000C7F66">
        <w:t xml:space="preserve">Anyanyelvünk rétegződése I. </w:t>
      </w:r>
      <w:proofErr w:type="gramStart"/>
      <w:r w:rsidRPr="000C7F66">
        <w:t>A</w:t>
      </w:r>
      <w:proofErr w:type="gramEnd"/>
      <w:r w:rsidRPr="000C7F66">
        <w:t xml:space="preserve"> köznyelvi változatok, a csoportnyelvek és a rétegnyelvek</w:t>
      </w:r>
    </w:p>
    <w:p w:rsidR="00BB497D" w:rsidRPr="000C7F66" w:rsidRDefault="00BB497D" w:rsidP="00BB497D">
      <w:pPr>
        <w:pStyle w:val="Listaszerbekezds"/>
        <w:numPr>
          <w:ilvl w:val="0"/>
          <w:numId w:val="1"/>
        </w:numPr>
        <w:spacing w:after="0" w:line="240" w:lineRule="auto"/>
        <w:rPr>
          <w:rFonts w:ascii="Calibri" w:hAnsi="Calibri"/>
          <w:lang w:eastAsia="hu-HU"/>
        </w:rPr>
      </w:pPr>
      <w:r w:rsidRPr="000C7F66">
        <w:rPr>
          <w:rFonts w:ascii="Calibri" w:hAnsi="Calibri"/>
          <w:lang w:eastAsia="hu-HU"/>
        </w:rPr>
        <w:t>Egynyelvű szótárak</w:t>
      </w:r>
    </w:p>
    <w:p w:rsidR="0076164D" w:rsidRPr="000C7F66" w:rsidRDefault="0076164D" w:rsidP="00A01932">
      <w:pPr>
        <w:spacing w:after="0" w:line="240" w:lineRule="auto"/>
        <w:rPr>
          <w:rFonts w:cstheme="minorHAnsi"/>
        </w:rPr>
      </w:pPr>
    </w:p>
    <w:p w:rsidR="007E3642" w:rsidRPr="000C7F66" w:rsidRDefault="007E3642" w:rsidP="00A01932">
      <w:pPr>
        <w:spacing w:after="0" w:line="240" w:lineRule="auto"/>
        <w:rPr>
          <w:rFonts w:cstheme="minorHAnsi"/>
        </w:rPr>
      </w:pPr>
      <w:r w:rsidRPr="000C7F66">
        <w:rPr>
          <w:rFonts w:cstheme="minorHAnsi"/>
        </w:rPr>
        <w:t xml:space="preserve">IV. </w:t>
      </w:r>
      <w:proofErr w:type="gramStart"/>
      <w:r w:rsidRPr="000C7F66">
        <w:rPr>
          <w:rFonts w:cstheme="minorHAnsi"/>
        </w:rPr>
        <w:t>A</w:t>
      </w:r>
      <w:proofErr w:type="gramEnd"/>
      <w:r w:rsidRPr="000C7F66">
        <w:rPr>
          <w:rFonts w:cstheme="minorHAnsi"/>
        </w:rPr>
        <w:t xml:space="preserve"> nyelvi </w:t>
      </w:r>
      <w:r w:rsidR="00E6300E" w:rsidRPr="000C7F66">
        <w:rPr>
          <w:rFonts w:cstheme="minorHAnsi"/>
        </w:rPr>
        <w:t>rendszer</w:t>
      </w:r>
    </w:p>
    <w:p w:rsidR="00A01932" w:rsidRPr="000C7F66" w:rsidRDefault="00A01932" w:rsidP="00A01932">
      <w:pPr>
        <w:spacing w:after="0" w:line="240" w:lineRule="auto"/>
        <w:rPr>
          <w:rFonts w:cstheme="minorHAnsi"/>
        </w:rPr>
      </w:pPr>
    </w:p>
    <w:p w:rsidR="007E3642" w:rsidRPr="000C7F66" w:rsidRDefault="007E3642" w:rsidP="00A01932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C7F66">
        <w:rPr>
          <w:rFonts w:cstheme="minorHAnsi"/>
        </w:rPr>
        <w:t>A magánhangzók és a mássalhangzók rendszere</w:t>
      </w:r>
    </w:p>
    <w:p w:rsidR="00BB497D" w:rsidRPr="000C7F66" w:rsidRDefault="00BB497D" w:rsidP="00BB497D">
      <w:pPr>
        <w:pStyle w:val="Listaszerbekezds"/>
        <w:numPr>
          <w:ilvl w:val="0"/>
          <w:numId w:val="1"/>
        </w:numPr>
        <w:spacing w:line="240" w:lineRule="auto"/>
      </w:pPr>
      <w:r w:rsidRPr="000C7F66">
        <w:t xml:space="preserve">Az alapszófajok, a </w:t>
      </w:r>
      <w:proofErr w:type="spellStart"/>
      <w:r w:rsidRPr="000C7F66">
        <w:t>viszonyszók</w:t>
      </w:r>
      <w:proofErr w:type="spellEnd"/>
      <w:r w:rsidRPr="000C7F66">
        <w:t xml:space="preserve"> és a </w:t>
      </w:r>
      <w:proofErr w:type="spellStart"/>
      <w:r w:rsidRPr="000C7F66">
        <w:t>mondatszók</w:t>
      </w:r>
      <w:proofErr w:type="spellEnd"/>
    </w:p>
    <w:p w:rsidR="00BB497D" w:rsidRPr="000C7F66" w:rsidRDefault="00BB497D" w:rsidP="00BB497D">
      <w:pPr>
        <w:pStyle w:val="Listaszerbekezds"/>
        <w:numPr>
          <w:ilvl w:val="0"/>
          <w:numId w:val="1"/>
        </w:numPr>
        <w:spacing w:line="240" w:lineRule="auto"/>
      </w:pPr>
      <w:r w:rsidRPr="000C7F66">
        <w:t>A mondatrészek fogalma, fajtái, felismerésük mondatban, helyes használatuk a mondatok felépítésében (állítmány, alany, tárgy, határozó, jelző)</w:t>
      </w:r>
    </w:p>
    <w:p w:rsidR="00B322E7" w:rsidRPr="000C7F66" w:rsidRDefault="00B322E7" w:rsidP="00A01932">
      <w:pPr>
        <w:pStyle w:val="Listaszerbekezds"/>
        <w:spacing w:after="0" w:line="240" w:lineRule="auto"/>
        <w:ind w:left="0"/>
        <w:rPr>
          <w:rFonts w:cstheme="minorHAnsi"/>
        </w:rPr>
      </w:pPr>
    </w:p>
    <w:p w:rsidR="007E3642" w:rsidRPr="000C7F66" w:rsidRDefault="007E3642" w:rsidP="00A01932">
      <w:pPr>
        <w:pStyle w:val="Listaszerbekezds"/>
        <w:spacing w:after="0" w:line="240" w:lineRule="auto"/>
        <w:ind w:left="0"/>
        <w:rPr>
          <w:rFonts w:cstheme="minorHAnsi"/>
        </w:rPr>
      </w:pPr>
      <w:r w:rsidRPr="000C7F66">
        <w:rPr>
          <w:rFonts w:cstheme="minorHAnsi"/>
        </w:rPr>
        <w:t xml:space="preserve">V. </w:t>
      </w:r>
      <w:proofErr w:type="gramStart"/>
      <w:r w:rsidRPr="000C7F66">
        <w:rPr>
          <w:rFonts w:cstheme="minorHAnsi"/>
        </w:rPr>
        <w:t>A</w:t>
      </w:r>
      <w:proofErr w:type="gramEnd"/>
      <w:r w:rsidRPr="000C7F66">
        <w:rPr>
          <w:rFonts w:cstheme="minorHAnsi"/>
        </w:rPr>
        <w:t xml:space="preserve"> szöveg</w:t>
      </w:r>
    </w:p>
    <w:p w:rsidR="00A01932" w:rsidRPr="000C7F66" w:rsidRDefault="00A01932" w:rsidP="00A01932">
      <w:pPr>
        <w:pStyle w:val="Listaszerbekezds"/>
        <w:spacing w:after="0" w:line="240" w:lineRule="auto"/>
        <w:ind w:left="0"/>
        <w:rPr>
          <w:rFonts w:cstheme="minorHAnsi"/>
        </w:rPr>
      </w:pPr>
    </w:p>
    <w:p w:rsidR="007E3642" w:rsidRPr="000C7F66" w:rsidRDefault="007E3642" w:rsidP="00A01932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C7F66">
        <w:rPr>
          <w:rFonts w:cstheme="minorHAnsi"/>
        </w:rPr>
        <w:t>A szóbeli és írott szövegek szerepe, eltérő jegyei</w:t>
      </w:r>
    </w:p>
    <w:p w:rsidR="005F2D5F" w:rsidRPr="000C7F66" w:rsidRDefault="005F2D5F" w:rsidP="00A01932">
      <w:pPr>
        <w:pStyle w:val="Listaszerbekezds"/>
        <w:numPr>
          <w:ilvl w:val="0"/>
          <w:numId w:val="1"/>
        </w:numPr>
        <w:spacing w:after="0" w:line="240" w:lineRule="auto"/>
      </w:pPr>
      <w:r w:rsidRPr="000C7F66">
        <w:t>A különféle típusú és műfajú szövegek felépítése, egységei</w:t>
      </w:r>
    </w:p>
    <w:p w:rsidR="007E3642" w:rsidRPr="000C7F66" w:rsidRDefault="007E3642" w:rsidP="00A01932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C7F66">
        <w:rPr>
          <w:rFonts w:cstheme="minorHAnsi"/>
        </w:rPr>
        <w:t>A továbbtanuláshoz, illetve a munka világában szükséges szövegtípusok: különböző típusú önéletrajzok, motivációs levél; különböző témájú hivatalos levelek</w:t>
      </w:r>
    </w:p>
    <w:p w:rsidR="0076164D" w:rsidRPr="000C7F66" w:rsidRDefault="0076164D" w:rsidP="00A01932">
      <w:pPr>
        <w:spacing w:after="0" w:line="240" w:lineRule="auto"/>
        <w:rPr>
          <w:rFonts w:cstheme="minorHAnsi"/>
        </w:rPr>
      </w:pPr>
    </w:p>
    <w:p w:rsidR="00A01932" w:rsidRPr="000C7F66" w:rsidRDefault="007E3642" w:rsidP="00A01932">
      <w:pPr>
        <w:spacing w:after="0" w:line="240" w:lineRule="auto"/>
        <w:rPr>
          <w:rFonts w:cstheme="minorHAnsi"/>
        </w:rPr>
      </w:pPr>
      <w:r w:rsidRPr="000C7F66">
        <w:rPr>
          <w:rFonts w:cstheme="minorHAnsi"/>
        </w:rPr>
        <w:t xml:space="preserve">VI. </w:t>
      </w:r>
      <w:proofErr w:type="gramStart"/>
      <w:r w:rsidRPr="000C7F66">
        <w:rPr>
          <w:rFonts w:cstheme="minorHAnsi"/>
        </w:rPr>
        <w:t>A</w:t>
      </w:r>
      <w:proofErr w:type="gramEnd"/>
      <w:r w:rsidRPr="000C7F66">
        <w:rPr>
          <w:rFonts w:cstheme="minorHAnsi"/>
        </w:rPr>
        <w:t xml:space="preserve"> retorika alapjai</w:t>
      </w:r>
    </w:p>
    <w:p w:rsidR="007E3642" w:rsidRPr="000C7F66" w:rsidRDefault="007E3642" w:rsidP="00A01932">
      <w:pPr>
        <w:spacing w:after="0" w:line="240" w:lineRule="auto"/>
        <w:rPr>
          <w:rFonts w:cstheme="minorHAnsi"/>
        </w:rPr>
      </w:pPr>
      <w:r w:rsidRPr="000C7F66">
        <w:rPr>
          <w:rFonts w:cstheme="minorHAnsi"/>
        </w:rPr>
        <w:t xml:space="preserve">  </w:t>
      </w:r>
    </w:p>
    <w:p w:rsidR="005A31DB" w:rsidRPr="000C7F66" w:rsidRDefault="005A31DB" w:rsidP="005A31DB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C7F66">
        <w:rPr>
          <w:rFonts w:cstheme="minorHAnsi"/>
        </w:rPr>
        <w:t xml:space="preserve">A </w:t>
      </w:r>
      <w:proofErr w:type="gramStart"/>
      <w:r w:rsidRPr="000C7F66">
        <w:rPr>
          <w:rFonts w:cstheme="minorHAnsi"/>
        </w:rPr>
        <w:t>retorika</w:t>
      </w:r>
      <w:proofErr w:type="gramEnd"/>
      <w:r w:rsidRPr="000C7F66">
        <w:rPr>
          <w:rFonts w:cstheme="minorHAnsi"/>
        </w:rPr>
        <w:t xml:space="preserve"> mint a meggyőzés művelete a gondolatközlésben</w:t>
      </w:r>
    </w:p>
    <w:p w:rsidR="005A31DB" w:rsidRPr="000C7F66" w:rsidRDefault="005A31DB" w:rsidP="005A31DB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C7F66">
        <w:rPr>
          <w:rFonts w:cstheme="minorHAnsi"/>
        </w:rPr>
        <w:t>Az állásinterjú</w:t>
      </w:r>
    </w:p>
    <w:p w:rsidR="00845FDF" w:rsidRPr="000C7F66" w:rsidRDefault="00845FDF" w:rsidP="00A01932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C7F66">
        <w:rPr>
          <w:rFonts w:cstheme="minorHAnsi"/>
        </w:rPr>
        <w:t xml:space="preserve">A kulturált véleménynyilvánítás és vita </w:t>
      </w:r>
      <w:r w:rsidR="005F2D5F" w:rsidRPr="000C7F66">
        <w:rPr>
          <w:rFonts w:cstheme="minorHAnsi"/>
        </w:rPr>
        <w:t xml:space="preserve">szabályai, </w:t>
      </w:r>
      <w:r w:rsidRPr="000C7F66">
        <w:rPr>
          <w:rFonts w:cstheme="minorHAnsi"/>
        </w:rPr>
        <w:t>gyakorlata</w:t>
      </w:r>
    </w:p>
    <w:p w:rsidR="0076164D" w:rsidRPr="000C7F66" w:rsidRDefault="0076164D" w:rsidP="00A01932">
      <w:pPr>
        <w:spacing w:after="0" w:line="240" w:lineRule="auto"/>
        <w:rPr>
          <w:rFonts w:cstheme="minorHAnsi"/>
        </w:rPr>
      </w:pPr>
    </w:p>
    <w:p w:rsidR="007E3642" w:rsidRPr="00584C4A" w:rsidRDefault="007E3642" w:rsidP="00A01932">
      <w:pPr>
        <w:spacing w:after="0" w:line="240" w:lineRule="auto"/>
        <w:rPr>
          <w:rFonts w:cstheme="minorHAnsi"/>
        </w:rPr>
      </w:pPr>
      <w:r w:rsidRPr="00584C4A">
        <w:rPr>
          <w:rFonts w:cstheme="minorHAnsi"/>
        </w:rPr>
        <w:t>VII. Stílus és jelentés</w:t>
      </w:r>
    </w:p>
    <w:p w:rsidR="00A01932" w:rsidRPr="00584C4A" w:rsidRDefault="00A01932" w:rsidP="00A01932">
      <w:pPr>
        <w:spacing w:after="0" w:line="240" w:lineRule="auto"/>
        <w:rPr>
          <w:rFonts w:cstheme="minorHAnsi"/>
        </w:rPr>
      </w:pPr>
    </w:p>
    <w:p w:rsidR="005A31DB" w:rsidRPr="005A31DB" w:rsidRDefault="005A31DB" w:rsidP="005A31DB">
      <w:pPr>
        <w:pStyle w:val="Listaszerbekezds"/>
        <w:numPr>
          <w:ilvl w:val="0"/>
          <w:numId w:val="1"/>
        </w:numPr>
        <w:rPr>
          <w:rFonts w:cstheme="minorHAnsi"/>
        </w:rPr>
      </w:pPr>
      <w:r w:rsidRPr="005A31DB">
        <w:rPr>
          <w:rFonts w:cstheme="minorHAnsi"/>
        </w:rPr>
        <w:t xml:space="preserve">A publicisztikai stílus főbb jellemzői, </w:t>
      </w:r>
      <w:proofErr w:type="gramStart"/>
      <w:r w:rsidRPr="005A31DB">
        <w:rPr>
          <w:rFonts w:cstheme="minorHAnsi"/>
        </w:rPr>
        <w:t>tipikus</w:t>
      </w:r>
      <w:proofErr w:type="gramEnd"/>
      <w:r w:rsidRPr="005A31DB">
        <w:rPr>
          <w:rFonts w:cstheme="minorHAnsi"/>
        </w:rPr>
        <w:t xml:space="preserve"> szóhasználat, a megjelenítés közlésértéke</w:t>
      </w:r>
    </w:p>
    <w:p w:rsidR="00F23094" w:rsidRPr="00584C4A" w:rsidRDefault="00A24EC6" w:rsidP="00A01932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84C4A">
        <w:rPr>
          <w:rFonts w:cstheme="minorHAnsi"/>
        </w:rPr>
        <w:t>A társalgási stílus ismérvei, minősége</w:t>
      </w:r>
    </w:p>
    <w:p w:rsidR="00E6300E" w:rsidRPr="00584C4A" w:rsidRDefault="00E6300E" w:rsidP="00A01932">
      <w:pPr>
        <w:pStyle w:val="Listaszerbekezds"/>
        <w:spacing w:after="0" w:line="240" w:lineRule="auto"/>
        <w:rPr>
          <w:rFonts w:cstheme="minorHAnsi"/>
        </w:rPr>
      </w:pPr>
    </w:p>
    <w:p w:rsidR="001C5BCF" w:rsidRPr="00584C4A" w:rsidRDefault="001C5BCF" w:rsidP="00A01932">
      <w:pPr>
        <w:pStyle w:val="Listaszerbekezds"/>
        <w:spacing w:after="0" w:line="240" w:lineRule="auto"/>
        <w:ind w:left="0"/>
        <w:rPr>
          <w:rFonts w:cstheme="minorHAnsi"/>
        </w:rPr>
      </w:pPr>
      <w:r w:rsidRPr="00584C4A">
        <w:rPr>
          <w:rFonts w:cstheme="minorHAnsi"/>
        </w:rPr>
        <w:t>VIII. Digitális kommunikáció</w:t>
      </w:r>
    </w:p>
    <w:p w:rsidR="00A01932" w:rsidRPr="00584C4A" w:rsidRDefault="00A01932" w:rsidP="00A01932">
      <w:pPr>
        <w:pStyle w:val="Listaszerbekezds"/>
        <w:spacing w:after="0" w:line="240" w:lineRule="auto"/>
        <w:ind w:left="0"/>
        <w:rPr>
          <w:rFonts w:cstheme="minorHAnsi"/>
        </w:rPr>
      </w:pPr>
    </w:p>
    <w:p w:rsidR="002E208E" w:rsidRPr="00584C4A" w:rsidRDefault="002E208E" w:rsidP="00A01932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84C4A">
        <w:rPr>
          <w:rFonts w:cstheme="minorHAnsi"/>
        </w:rPr>
        <w:t xml:space="preserve">Az </w:t>
      </w:r>
      <w:proofErr w:type="gramStart"/>
      <w:r w:rsidRPr="00584C4A">
        <w:rPr>
          <w:rFonts w:cstheme="minorHAnsi"/>
        </w:rPr>
        <w:t>információs</w:t>
      </w:r>
      <w:proofErr w:type="gramEnd"/>
      <w:r w:rsidRPr="00584C4A">
        <w:rPr>
          <w:rFonts w:cstheme="minorHAnsi"/>
        </w:rPr>
        <w:t xml:space="preserve"> társadalom hatása a nyelvhasználatra és a nyelvi érintkezésre</w:t>
      </w:r>
    </w:p>
    <w:p w:rsidR="00577A73" w:rsidRDefault="00577A73" w:rsidP="00A01932">
      <w:pPr>
        <w:spacing w:after="0" w:line="240" w:lineRule="auto"/>
      </w:pPr>
      <w:bookmarkStart w:id="0" w:name="_GoBack"/>
      <w:bookmarkEnd w:id="0"/>
    </w:p>
    <w:sectPr w:rsidR="00577A73" w:rsidSect="00192C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48D9"/>
    <w:multiLevelType w:val="hybridMultilevel"/>
    <w:tmpl w:val="BCB63F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24C8E"/>
    <w:multiLevelType w:val="hybridMultilevel"/>
    <w:tmpl w:val="6B1A3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E1C19"/>
    <w:multiLevelType w:val="hybridMultilevel"/>
    <w:tmpl w:val="65666A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731AD"/>
    <w:multiLevelType w:val="hybridMultilevel"/>
    <w:tmpl w:val="448ADE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42"/>
    <w:rsid w:val="0005583D"/>
    <w:rsid w:val="000A1880"/>
    <w:rsid w:val="000C7F66"/>
    <w:rsid w:val="00105517"/>
    <w:rsid w:val="001C5BCF"/>
    <w:rsid w:val="002E208E"/>
    <w:rsid w:val="00345B98"/>
    <w:rsid w:val="0034739D"/>
    <w:rsid w:val="004F7129"/>
    <w:rsid w:val="00577A73"/>
    <w:rsid w:val="00584C4A"/>
    <w:rsid w:val="005A31DB"/>
    <w:rsid w:val="005F2D5F"/>
    <w:rsid w:val="00715EA9"/>
    <w:rsid w:val="0076164D"/>
    <w:rsid w:val="007E3642"/>
    <w:rsid w:val="00845FDF"/>
    <w:rsid w:val="00877B82"/>
    <w:rsid w:val="00885BE2"/>
    <w:rsid w:val="008B1178"/>
    <w:rsid w:val="008F162A"/>
    <w:rsid w:val="00A01932"/>
    <w:rsid w:val="00A24EC6"/>
    <w:rsid w:val="00A86522"/>
    <w:rsid w:val="00AD62E8"/>
    <w:rsid w:val="00AD6BAB"/>
    <w:rsid w:val="00B322E7"/>
    <w:rsid w:val="00BB497D"/>
    <w:rsid w:val="00CB1FC5"/>
    <w:rsid w:val="00E014D0"/>
    <w:rsid w:val="00E6300E"/>
    <w:rsid w:val="00EF4097"/>
    <w:rsid w:val="00F2110A"/>
    <w:rsid w:val="00F2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1BF5B-CC52-4563-B09D-DA3ADC27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3642"/>
    <w:pPr>
      <w:spacing w:after="200" w:line="276" w:lineRule="auto"/>
    </w:pPr>
    <w:rPr>
      <w:rFonts w:asciiTheme="minorHAnsi" w:hAnsiTheme="minorHAnsi" w:cstheme="min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E3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204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epaukovits@outlook.com</dc:creator>
  <cp:keywords/>
  <dc:description/>
  <cp:lastModifiedBy>Windows-felhasználó</cp:lastModifiedBy>
  <cp:revision>6</cp:revision>
  <dcterms:created xsi:type="dcterms:W3CDTF">2024-03-04T13:46:00Z</dcterms:created>
  <dcterms:modified xsi:type="dcterms:W3CDTF">2025-02-25T16:42:00Z</dcterms:modified>
</cp:coreProperties>
</file>